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Elektrotechnik - Erweiterung und Aufstockung Anne-Frank-Berufskolleg Münster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2026-0544-BW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Elektrotechnische Anlagen, Kommunikations, Sicherheits-, und Informationstechnische 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